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РАЙОН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548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548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5487" w:rsidRPr="00D65487" w:rsidRDefault="00D65487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786C" w:rsidRDefault="00D65487" w:rsidP="00D65487">
      <w:pPr>
        <w:pStyle w:val="a4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  </w:t>
      </w:r>
      <w:r w:rsidR="00B702CE">
        <w:rPr>
          <w:rFonts w:ascii="Times New Roman" w:hAnsi="Times New Roman"/>
          <w:sz w:val="28"/>
          <w:szCs w:val="28"/>
        </w:rPr>
        <w:t>0</w:t>
      </w:r>
      <w:r w:rsidR="004E0E14">
        <w:rPr>
          <w:rFonts w:ascii="Times New Roman" w:hAnsi="Times New Roman"/>
          <w:sz w:val="28"/>
          <w:szCs w:val="28"/>
        </w:rPr>
        <w:t>0</w:t>
      </w:r>
      <w:r w:rsidR="00B702CE">
        <w:rPr>
          <w:rFonts w:ascii="Times New Roman" w:hAnsi="Times New Roman"/>
          <w:sz w:val="28"/>
          <w:szCs w:val="28"/>
        </w:rPr>
        <w:t>.0</w:t>
      </w:r>
      <w:r w:rsidR="0065786C">
        <w:rPr>
          <w:rFonts w:ascii="Times New Roman" w:hAnsi="Times New Roman"/>
          <w:sz w:val="28"/>
          <w:szCs w:val="28"/>
        </w:rPr>
        <w:t>9</w:t>
      </w:r>
      <w:r w:rsidR="00B702CE">
        <w:rPr>
          <w:rFonts w:ascii="Times New Roman" w:hAnsi="Times New Roman"/>
          <w:sz w:val="28"/>
          <w:szCs w:val="28"/>
        </w:rPr>
        <w:t>.2020</w:t>
      </w:r>
      <w:r w:rsidRPr="00D6548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702CE">
        <w:rPr>
          <w:rFonts w:ascii="Times New Roman" w:hAnsi="Times New Roman"/>
          <w:sz w:val="28"/>
          <w:szCs w:val="28"/>
        </w:rPr>
        <w:t xml:space="preserve">                          </w:t>
      </w:r>
      <w:r w:rsidRPr="00D65487">
        <w:rPr>
          <w:rFonts w:ascii="Times New Roman" w:hAnsi="Times New Roman"/>
          <w:sz w:val="28"/>
          <w:szCs w:val="28"/>
        </w:rPr>
        <w:t xml:space="preserve">  № </w:t>
      </w:r>
    </w:p>
    <w:p w:rsidR="00D65487" w:rsidRPr="00D65487" w:rsidRDefault="00D65487" w:rsidP="00D65487">
      <w:pPr>
        <w:pStyle w:val="a4"/>
        <w:rPr>
          <w:rFonts w:ascii="Times New Roman" w:hAnsi="Times New Roman"/>
          <w:i/>
          <w:szCs w:val="24"/>
        </w:rPr>
      </w:pPr>
      <w:r w:rsidRPr="00D65487">
        <w:rPr>
          <w:rFonts w:ascii="Times New Roman" w:hAnsi="Times New Roman"/>
          <w:i/>
          <w:szCs w:val="24"/>
        </w:rPr>
        <w:t>г. Ханты-Мансийск</w:t>
      </w: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D65487" w:rsidRDefault="00487AC3" w:rsidP="00D65487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B0A2E" w:rsidRPr="00D65487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</w:p>
    <w:p w:rsidR="00D56077" w:rsidRPr="00D65487" w:rsidRDefault="00D5607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D65487" w:rsidRDefault="00471C4F" w:rsidP="00D65487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</w:t>
      </w:r>
      <w:proofErr w:type="gramStart"/>
      <w:r w:rsidRPr="00D65487">
        <w:rPr>
          <w:rFonts w:ascii="Times New Roman" w:hAnsi="Times New Roman"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D65487">
        <w:rPr>
          <w:rFonts w:ascii="Times New Roman" w:hAnsi="Times New Roman"/>
          <w:sz w:val="28"/>
          <w:szCs w:val="28"/>
        </w:rPr>
        <w:t>изменения, изложив п</w:t>
      </w:r>
      <w:r w:rsidRPr="00D65487">
        <w:rPr>
          <w:rFonts w:ascii="Times New Roman" w:hAnsi="Times New Roman"/>
          <w:sz w:val="28"/>
          <w:szCs w:val="28"/>
        </w:rPr>
        <w:t>ри</w:t>
      </w:r>
      <w:r w:rsidR="00F865C1" w:rsidRPr="00D65487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D65487">
        <w:rPr>
          <w:rFonts w:ascii="Times New Roman" w:hAnsi="Times New Roman"/>
          <w:sz w:val="28"/>
          <w:szCs w:val="28"/>
        </w:rPr>
        <w:t>в новой редакции</w:t>
      </w:r>
      <w:r w:rsidR="00707372" w:rsidRPr="00D65487">
        <w:rPr>
          <w:rFonts w:ascii="Times New Roman" w:hAnsi="Times New Roman"/>
          <w:sz w:val="28"/>
          <w:szCs w:val="28"/>
        </w:rPr>
        <w:t>:</w:t>
      </w:r>
    </w:p>
    <w:p w:rsidR="00DE75D5" w:rsidRPr="00D65487" w:rsidRDefault="009473ED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D65487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D654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D65487" w:rsidRDefault="00DE75D5" w:rsidP="00D654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D654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D65487" w:rsidRDefault="00DE75D5" w:rsidP="00D65487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Безопасность жизнедеятельности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80BAA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Ханты-Мансийского района «Безопасность жизнедеятельности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»); </w:t>
            </w:r>
          </w:p>
          <w:p w:rsidR="000B1891" w:rsidRPr="00D65487" w:rsidRDefault="00DE75D5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D65487" w:rsidRDefault="000B1891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 Обеспечение биологической безопасности населения Ханты-Мансийского района</w:t>
            </w:r>
          </w:p>
          <w:p w:rsidR="00DE75D5" w:rsidRPr="00D65487" w:rsidRDefault="00725C52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D65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D654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пожарной безопасности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E75D5"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реализацию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D65487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D65487" w:rsidRDefault="00622A6F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D65487" w:rsidRDefault="00C409B8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D65487" w:rsidRDefault="00D07CBC" w:rsidP="00D65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D654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C0C84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CC0C84" w:rsidRDefault="00605D8F" w:rsidP="00D65487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C0C84">
              <w:rPr>
                <w:rFonts w:ascii="Times New Roman" w:hAnsi="Times New Roman"/>
                <w:i/>
                <w:sz w:val="28"/>
                <w:szCs w:val="28"/>
              </w:rPr>
              <w:t xml:space="preserve">Параметры финансового обеспечения </w:t>
            </w:r>
            <w:r w:rsidRPr="00CC0C8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07064D" w:rsidRDefault="00605D8F" w:rsidP="00D654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6238CC">
              <w:rPr>
                <w:rFonts w:ascii="Times New Roman" w:hAnsi="Times New Roman"/>
                <w:color w:val="FF0000"/>
                <w:sz w:val="28"/>
                <w:szCs w:val="28"/>
              </w:rPr>
              <w:t>184522,3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07064D" w:rsidRDefault="00605D8F" w:rsidP="00D654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9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070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6238CC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Pr="006238C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6238CC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6238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07064D" w:rsidRDefault="00605D8F" w:rsidP="00D6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1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63478E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0215,5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07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07064D" w:rsidRDefault="00B509E1" w:rsidP="00D6548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D65487" w:rsidRDefault="007728D2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203037" w:rsidRDefault="00CC45FD" w:rsidP="00D65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037">
        <w:rPr>
          <w:rFonts w:ascii="Times New Roman" w:hAnsi="Times New Roman"/>
          <w:sz w:val="28"/>
          <w:szCs w:val="28"/>
        </w:rPr>
        <w:t>Раздел 1</w:t>
      </w:r>
      <w:r w:rsidR="008B0262" w:rsidRPr="00203037">
        <w:rPr>
          <w:rFonts w:ascii="Times New Roman" w:hAnsi="Times New Roman"/>
          <w:sz w:val="28"/>
          <w:szCs w:val="28"/>
        </w:rPr>
        <w:t xml:space="preserve">. </w:t>
      </w:r>
      <w:r w:rsidRPr="0020303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203037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203037" w:rsidRDefault="00CC45FD" w:rsidP="00D65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6204FA">
        <w:rPr>
          <w:rFonts w:ascii="Times New Roman" w:eastAsia="Calibri" w:hAnsi="Times New Roman"/>
          <w:sz w:val="28"/>
          <w:szCs w:val="28"/>
        </w:rPr>
        <w:t>,</w:t>
      </w:r>
      <w:r w:rsidRPr="006204FA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</w:t>
      </w:r>
      <w:proofErr w:type="gramStart"/>
      <w:r w:rsidRPr="006204FA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6204FA">
        <w:rPr>
          <w:rFonts w:ascii="Times New Roman" w:eastAsia="Calibri" w:hAnsi="Times New Roman"/>
          <w:sz w:val="28"/>
          <w:szCs w:val="28"/>
        </w:rPr>
        <w:t>: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6204FA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203037" w:rsidRPr="006204FA" w:rsidRDefault="00E40661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E40661" w:rsidRPr="006204FA" w:rsidRDefault="00203037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6204FA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6204FA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6204FA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6204FA" w:rsidRDefault="00CC45FD" w:rsidP="00D6548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D65487" w:rsidRDefault="00B67B67" w:rsidP="00D654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D65487" w:rsidRDefault="00B67B67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5668D7" w:rsidRDefault="00B67B67" w:rsidP="00D6548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5668D7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5668D7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5668D7" w:rsidRDefault="006D4CD6" w:rsidP="006D4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</w:t>
      </w:r>
    </w:p>
    <w:p w:rsidR="0015068D" w:rsidRPr="005668D7" w:rsidRDefault="0015068D" w:rsidP="00150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 на очередной финансовый год и плановый период;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5668D7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5668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8D7">
        <w:rPr>
          <w:rFonts w:ascii="Times New Roman" w:hAnsi="Times New Roman" w:cs="Times New Roman"/>
          <w:sz w:val="28"/>
          <w:szCs w:val="28"/>
        </w:rPr>
        <w:t xml:space="preserve"> реализацией мероприятий муниципальной программы, эффективное использование средств, выделенных </w:t>
      </w:r>
      <w:r w:rsidRPr="005668D7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5668D7" w:rsidRDefault="006D4CD6" w:rsidP="006D4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5668D7" w:rsidRDefault="005668D7" w:rsidP="0056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B67B67" w:rsidRPr="00D65487" w:rsidRDefault="00B67B67" w:rsidP="00D654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87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65487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65487">
        <w:rPr>
          <w:rFonts w:ascii="Times New Roman" w:hAnsi="Times New Roman"/>
          <w:bCs/>
          <w:sz w:val="28"/>
          <w:szCs w:val="28"/>
        </w:rPr>
        <w:t xml:space="preserve">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D65487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D65487" w:rsidRDefault="00F865C1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D65487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D654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D6548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D65487" w:rsidTr="007A61A5">
        <w:tc>
          <w:tcPr>
            <w:tcW w:w="709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65487">
              <w:rPr>
                <w:rFonts w:ascii="Times New Roman" w:hAnsi="Times New Roman" w:cs="Times New Roman"/>
              </w:rPr>
              <w:t>пока-зателя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Базовый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на начало реализации </w:t>
            </w:r>
            <w:proofErr w:type="spellStart"/>
            <w:proofErr w:type="gramStart"/>
            <w:r w:rsidRPr="00D65487"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proofErr w:type="gramEnd"/>
            <w:r w:rsidRPr="00D6548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D65487" w:rsidTr="007A61A5">
        <w:tc>
          <w:tcPr>
            <w:tcW w:w="709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2019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245622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D65487" w:rsidRDefault="00C97136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*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населения, проживающего на территории района;</w:t>
            </w:r>
          </w:p>
          <w:p w:rsidR="00C97136" w:rsidRPr="00D65487" w:rsidRDefault="00C97136" w:rsidP="00D654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D6548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фактически выполненные мероприятия плана;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мероприятий плана, запланированных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D6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Default="00C97136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D65487" w:rsidRDefault="00B21DC9" w:rsidP="00B21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 </w:t>
            </w:r>
            <w:r w:rsidR="00C97136" w:rsidRPr="00D65487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D65487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D65487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D65487" w:rsidRDefault="00C97136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D6548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7A0BBF" w:rsidP="00D65487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0F5A40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D65487" w:rsidRDefault="000F5A40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7A0BBF" w:rsidP="00D65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D65487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На =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/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x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100%, где: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фактическое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D65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Кп</w:t>
            </w:r>
            <w:proofErr w:type="spellEnd"/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D65487">
              <w:rPr>
                <w:rFonts w:ascii="Times New Roman" w:hAnsi="Times New Roman"/>
                <w:bCs/>
              </w:rPr>
              <w:t xml:space="preserve">малообеспеченных,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F865C1" w:rsidP="00D654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</w:t>
            </w:r>
            <w:r w:rsidR="00C97136" w:rsidRPr="00D65487">
              <w:rPr>
                <w:rFonts w:ascii="Times New Roman" w:hAnsi="Times New Roman" w:cs="Times New Roman"/>
              </w:rPr>
              <w:t>сточник: вед</w:t>
            </w:r>
            <w:r w:rsidR="007728D2" w:rsidRPr="00D65487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D65487" w:rsidRDefault="00130BB9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D65487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D65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D65487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5487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D65487" w:rsidRDefault="004D37E1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D65487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D654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</w:t>
            </w:r>
            <w:r w:rsidR="00D86227" w:rsidRPr="00D65487">
              <w:rPr>
                <w:rFonts w:ascii="Times New Roman" w:hAnsi="Times New Roman"/>
                <w:sz w:val="20"/>
                <w:szCs w:val="20"/>
              </w:rPr>
              <w:t>5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D65487" w:rsidRDefault="000A68A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5EE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BA1C96" w:rsidRDefault="00470C14" w:rsidP="00BA1C96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470C14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BA1C96" w:rsidRDefault="00BA1C96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3E45EE"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70C14" w:rsidRDefault="00470C14" w:rsidP="00C13B2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57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EB1E2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EB1E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EB1E2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EB1E22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EB1E2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575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3E45E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3A20E5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097B6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3E45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E70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0A28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470C14" w:rsidRPr="00D65487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0A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 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Кирпичный</w:t>
            </w:r>
            <w:proofErr w:type="gramEnd"/>
            <w:r w:rsidRPr="00D65487">
              <w:rPr>
                <w:rFonts w:ascii="Times New Roman" w:hAnsi="Times New Roman" w:cs="Times New Roman"/>
              </w:rPr>
              <w:t>, д. Белогорье, с. Троица,</w:t>
            </w:r>
          </w:p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60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7F69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D6303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4147AF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44B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200474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44B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20047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2004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Батово, п. </w:t>
            </w:r>
            <w:proofErr w:type="gramStart"/>
            <w:r w:rsidRPr="00D65487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D65487">
              <w:rPr>
                <w:rFonts w:ascii="Times New Roman" w:hAnsi="Times New Roman" w:cs="Times New Roman"/>
              </w:rPr>
              <w:t>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с. Елизарово сельского поселения </w:t>
            </w:r>
            <w:proofErr w:type="gramStart"/>
            <w:r w:rsidRPr="00D65487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6548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0B57E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B57E2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Повышение уровня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7F6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. Троица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Согом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</w:t>
            </w:r>
            <w:proofErr w:type="gramStart"/>
            <w:r w:rsidRPr="00D6548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65487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644B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6578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44B02" w:rsidRDefault="00711F2A" w:rsidP="00D654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D654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1F7A4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511945" w:rsidP="001F7A4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B21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1F7A48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1 – департамент строительства, архитектуры и ЖКХ (МКУ «УКС и </w:t>
            </w:r>
            <w:proofErr w:type="gramStart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6363EE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D654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8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D65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D65487" w:rsidRDefault="00D01CD7" w:rsidP="00D65487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D65487" w:rsidRDefault="00E52674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3</w:t>
      </w:r>
    </w:p>
    <w:p w:rsidR="00E52674" w:rsidRPr="00D65487" w:rsidRDefault="00E52674" w:rsidP="00D65487">
      <w:pPr>
        <w:pStyle w:val="ConsPlusNormal"/>
        <w:jc w:val="both"/>
        <w:rPr>
          <w:rFonts w:ascii="Times New Roman" w:hAnsi="Times New Roman" w:cs="Times New Roman"/>
          <w:sz w:val="6"/>
          <w:szCs w:val="24"/>
        </w:rPr>
      </w:pPr>
    </w:p>
    <w:p w:rsidR="00E52674" w:rsidRDefault="00E52674" w:rsidP="00D654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65487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65487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D65487" w:rsidRPr="00D65487" w:rsidRDefault="00D65487" w:rsidP="00D654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D65487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Номер </w:t>
            </w:r>
            <w:proofErr w:type="spellStart"/>
            <w:proofErr w:type="gramStart"/>
            <w:r w:rsidRPr="00D65487">
              <w:rPr>
                <w:rFonts w:ascii="Times New Roman" w:hAnsi="Times New Roman"/>
              </w:rPr>
              <w:t>мероприя-тия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Срок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D65487" w:rsidRDefault="00E52674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тыс. рублей</w:t>
            </w:r>
          </w:p>
        </w:tc>
      </w:tr>
      <w:tr w:rsidR="00DE4065" w:rsidRPr="00D65487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D654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2019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2021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2022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</w:tr>
      <w:tr w:rsidR="00DE4065" w:rsidRPr="00D65487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12</w:t>
            </w:r>
          </w:p>
        </w:tc>
      </w:tr>
    </w:tbl>
    <w:p w:rsidR="00E52674" w:rsidRPr="00D65487" w:rsidRDefault="00E52674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D65487">
        <w:rPr>
          <w:rFonts w:ascii="Times New Roman" w:hAnsi="Times New Roman"/>
        </w:rPr>
        <w:t>направленны</w:t>
      </w:r>
      <w:r w:rsidR="001B56AE" w:rsidRPr="00D65487">
        <w:rPr>
          <w:rFonts w:ascii="Times New Roman" w:hAnsi="Times New Roman"/>
        </w:rPr>
        <w:t>х</w:t>
      </w:r>
      <w:proofErr w:type="gramEnd"/>
      <w:r w:rsidRPr="00D65487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Pr="00D65487" w:rsidRDefault="004B13F3" w:rsidP="00D654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4</w:t>
      </w:r>
    </w:p>
    <w:p w:rsidR="004B13F3" w:rsidRPr="00D65487" w:rsidRDefault="004B13F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D65487" w:rsidRDefault="00142227" w:rsidP="00D65487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D65487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D65487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D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D6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D65487" w:rsidRDefault="004B13F3" w:rsidP="00D6548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5487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5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/>
      </w:tblPr>
      <w:tblGrid>
        <w:gridCol w:w="618"/>
        <w:gridCol w:w="6096"/>
        <w:gridCol w:w="7393"/>
      </w:tblGrid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 xml:space="preserve">№ </w:t>
            </w:r>
          </w:p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D65487">
              <w:rPr>
                <w:rFonts w:ascii="Times New Roman" w:hAnsi="Times New Roman"/>
              </w:rPr>
              <w:t>ости товаров (услуг)</w:t>
            </w:r>
            <w:r w:rsidRPr="00D65487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D654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D65487" w:rsidRDefault="006F54DA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6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418"/>
        <w:gridCol w:w="5245"/>
        <w:gridCol w:w="3402"/>
      </w:tblGrid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Кышик Ханты-</w:t>
            </w:r>
            <w:r w:rsidRPr="00D65487">
              <w:rPr>
                <w:rFonts w:ascii="Times New Roman" w:hAnsi="Times New Roman"/>
                <w:bCs/>
              </w:rPr>
              <w:lastRenderedPageBreak/>
              <w:t>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в</w:t>
            </w:r>
            <w:proofErr w:type="gramEnd"/>
            <w:r w:rsidRPr="00D6548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D65487">
              <w:rPr>
                <w:rFonts w:ascii="Times New Roman" w:hAnsi="Times New Roman"/>
                <w:bCs/>
              </w:rPr>
              <w:t>с</w:t>
            </w:r>
            <w:proofErr w:type="gramEnd"/>
            <w:r w:rsidRPr="00D65487">
              <w:rPr>
                <w:rFonts w:ascii="Times New Roman" w:hAnsi="Times New Roman"/>
                <w:bCs/>
              </w:rPr>
              <w:t>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D65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Default="001E33DE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D654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7</w:t>
      </w:r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D65487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5487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B35083" w:rsidRPr="00D65487" w:rsidRDefault="00B35083" w:rsidP="00D65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D65487">
        <w:rPr>
          <w:rFonts w:ascii="Times New Roman" w:hAnsi="Times New Roman"/>
          <w:sz w:val="28"/>
          <w:szCs w:val="28"/>
        </w:rPr>
        <w:t>проекты) *</w:t>
      </w:r>
    </w:p>
    <w:p w:rsidR="00B35083" w:rsidRPr="00D65487" w:rsidRDefault="00B35083" w:rsidP="00D65487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3828"/>
        <w:gridCol w:w="6237"/>
      </w:tblGrid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54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D65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D65487" w:rsidRDefault="00B35083" w:rsidP="00D65487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 xml:space="preserve">*Муниципальная программа не содержит инвестиционных проектов, </w:t>
      </w:r>
      <w:proofErr w:type="gramStart"/>
      <w:r w:rsidRPr="00D65487">
        <w:rPr>
          <w:rFonts w:ascii="Times New Roman" w:hAnsi="Times New Roman"/>
        </w:rPr>
        <w:t>реализуемых</w:t>
      </w:r>
      <w:proofErr w:type="gramEnd"/>
      <w:r w:rsidRPr="00D65487">
        <w:rPr>
          <w:rFonts w:ascii="Times New Roman" w:hAnsi="Times New Roman"/>
        </w:rPr>
        <w:t xml:space="preserve"> в том числе на принципах проектного управления. О</w:t>
      </w:r>
      <w:r w:rsidRPr="00D65487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D65487">
        <w:rPr>
          <w:rFonts w:ascii="Times New Roman" w:eastAsia="Times New Roman" w:hAnsi="Times New Roman"/>
          <w:lang w:eastAsia="ru-RU"/>
        </w:rPr>
        <w:t>.</w:t>
      </w:r>
    </w:p>
    <w:p w:rsidR="004B13F3" w:rsidRPr="00D65487" w:rsidRDefault="004B13F3" w:rsidP="00D65487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5487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D65487" w:rsidRDefault="004B13F3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65487">
        <w:rPr>
          <w:rFonts w:ascii="Times New Roman" w:eastAsia="Calibri" w:hAnsi="Times New Roman"/>
          <w:sz w:val="28"/>
          <w:szCs w:val="28"/>
        </w:rPr>
        <w:t>Ханты-Мансийском</w:t>
      </w:r>
      <w:proofErr w:type="gramEnd"/>
      <w:r w:rsidRPr="00D65487">
        <w:rPr>
          <w:rFonts w:ascii="Times New Roman" w:eastAsia="Calibri" w:hAnsi="Times New Roman"/>
          <w:sz w:val="28"/>
          <w:szCs w:val="28"/>
        </w:rPr>
        <w:t xml:space="preserve"> районе, учтенные в муниципальной программе</w:t>
      </w:r>
    </w:p>
    <w:p w:rsidR="006F54DA" w:rsidRPr="00D65487" w:rsidRDefault="006F54DA" w:rsidP="00D6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D65487" w:rsidTr="005111C9">
        <w:tc>
          <w:tcPr>
            <w:tcW w:w="567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№ </w:t>
            </w:r>
            <w:proofErr w:type="gramStart"/>
            <w:r w:rsidRPr="00D65487">
              <w:rPr>
                <w:rFonts w:ascii="Times New Roman" w:eastAsia="Calibri" w:hAnsi="Times New Roman"/>
                <w:bCs/>
              </w:rPr>
              <w:t>п</w:t>
            </w:r>
            <w:proofErr w:type="gramEnd"/>
            <w:r w:rsidRPr="00D65487">
              <w:rPr>
                <w:rFonts w:ascii="Times New Roman" w:eastAsia="Calibri" w:hAnsi="Times New Roman"/>
                <w:bCs/>
              </w:rPr>
              <w:t xml:space="preserve">/п </w:t>
            </w:r>
          </w:p>
        </w:tc>
        <w:tc>
          <w:tcPr>
            <w:tcW w:w="1696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D65487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D65487" w:rsidRDefault="004B13F3" w:rsidP="00D65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D65487" w:rsidRDefault="0062386A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D65487" w:rsidRDefault="00775D6D" w:rsidP="00D65487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9</w:t>
      </w:r>
    </w:p>
    <w:p w:rsidR="00775D6D" w:rsidRDefault="00775D6D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План мероприятий, направленны</w:t>
      </w:r>
      <w:r w:rsidR="00142227" w:rsidRPr="00D65487">
        <w:rPr>
          <w:rFonts w:ascii="Times New Roman" w:hAnsi="Times New Roman"/>
          <w:sz w:val="28"/>
          <w:szCs w:val="28"/>
        </w:rPr>
        <w:t>х</w:t>
      </w:r>
      <w:r w:rsidRPr="00D65487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</w:t>
      </w:r>
      <w:proofErr w:type="gramStart"/>
      <w:r w:rsidRPr="00D65487">
        <w:rPr>
          <w:rFonts w:ascii="Times New Roman" w:hAnsi="Times New Roman"/>
          <w:sz w:val="28"/>
          <w:szCs w:val="28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="00093216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D65487" w:rsidRDefault="00D65487" w:rsidP="00D6548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  <w:proofErr w:type="gramStart"/>
            <w:r w:rsidRPr="00D65487">
              <w:rPr>
                <w:rFonts w:ascii="Times New Roman" w:hAnsi="Times New Roman"/>
              </w:rPr>
              <w:t>п</w:t>
            </w:r>
            <w:proofErr w:type="gramEnd"/>
            <w:r w:rsidRPr="00D65487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</w:tr>
      <w:tr w:rsidR="00775D6D" w:rsidRPr="00D65487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D6548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D65487" w:rsidRDefault="00775D6D" w:rsidP="00D65487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D65487">
        <w:rPr>
          <w:rFonts w:eastAsia="Calibri"/>
          <w:b w:val="0"/>
          <w:sz w:val="22"/>
          <w:szCs w:val="24"/>
        </w:rPr>
        <w:t xml:space="preserve">* Муниципальной программой не предусмотрены мероприятия, направленные на достижение значений (уровней) показателей </w:t>
      </w:r>
      <w:proofErr w:type="gramStart"/>
      <w:r w:rsidRPr="00D65487">
        <w:rPr>
          <w:rFonts w:eastAsia="Calibri"/>
          <w:b w:val="0"/>
          <w:sz w:val="22"/>
          <w:szCs w:val="24"/>
        </w:rPr>
        <w:t>оценки эффективности деятельности исполнительных органов государственной власти</w:t>
      </w:r>
      <w:proofErr w:type="gramEnd"/>
      <w:r w:rsidRPr="00D65487">
        <w:rPr>
          <w:rFonts w:eastAsia="Calibri"/>
          <w:b w:val="0"/>
          <w:sz w:val="22"/>
          <w:szCs w:val="24"/>
        </w:rPr>
        <w:t xml:space="preserve"> Ханты-Мансийского автономного</w:t>
      </w:r>
      <w:r w:rsidRPr="00D65487">
        <w:rPr>
          <w:rFonts w:eastAsia="Calibri"/>
          <w:sz w:val="22"/>
          <w:szCs w:val="24"/>
        </w:rPr>
        <w:t xml:space="preserve"> </w:t>
      </w:r>
      <w:r w:rsidRPr="00D65487">
        <w:rPr>
          <w:rFonts w:eastAsia="Calibri"/>
          <w:b w:val="0"/>
          <w:sz w:val="22"/>
          <w:szCs w:val="24"/>
        </w:rPr>
        <w:t>округа</w:t>
      </w:r>
      <w:r w:rsidR="00093216" w:rsidRPr="00D65487">
        <w:rPr>
          <w:rFonts w:eastAsia="Calibri"/>
          <w:b w:val="0"/>
          <w:sz w:val="22"/>
          <w:szCs w:val="24"/>
        </w:rPr>
        <w:t xml:space="preserve"> – </w:t>
      </w:r>
      <w:r w:rsidRPr="00D65487">
        <w:rPr>
          <w:rFonts w:eastAsia="Calibri"/>
          <w:b w:val="0"/>
          <w:sz w:val="22"/>
          <w:szCs w:val="24"/>
        </w:rPr>
        <w:t>Югры</w:t>
      </w:r>
      <w:r w:rsidR="00093216" w:rsidRPr="00D65487">
        <w:rPr>
          <w:rFonts w:eastAsia="Calibri"/>
          <w:b w:val="0"/>
          <w:sz w:val="22"/>
          <w:szCs w:val="24"/>
        </w:rPr>
        <w:t>.</w:t>
      </w:r>
      <w:r w:rsidR="00093216" w:rsidRPr="00D65487">
        <w:rPr>
          <w:rFonts w:eastAsia="Calibri"/>
          <w:b w:val="0"/>
          <w:szCs w:val="24"/>
        </w:rPr>
        <w:t>».</w:t>
      </w:r>
    </w:p>
    <w:p w:rsidR="00C65FE5" w:rsidRPr="00D65487" w:rsidRDefault="00C65FE5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FE5" w:rsidRPr="00D65487" w:rsidRDefault="0041485F" w:rsidP="00D6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D6548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65FE5" w:rsidRPr="00D65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65FE5" w:rsidRPr="00D6548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72F1D" w:rsidRDefault="00672F1D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D654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D65487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574324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proofErr w:type="spellStart"/>
      <w:r w:rsidRPr="00D6548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33" w:rsidRDefault="00380833" w:rsidP="005B2FD7">
      <w:pPr>
        <w:spacing w:after="0" w:line="240" w:lineRule="auto"/>
      </w:pPr>
      <w:r>
        <w:separator/>
      </w:r>
    </w:p>
  </w:endnote>
  <w:end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33" w:rsidRDefault="00380833" w:rsidP="005B2FD7">
      <w:pPr>
        <w:spacing w:after="0" w:line="240" w:lineRule="auto"/>
      </w:pPr>
      <w:r>
        <w:separator/>
      </w:r>
    </w:p>
  </w:footnote>
  <w:foot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872575"/>
      <w:docPartObj>
        <w:docPartGallery w:val="Page Numbers (Top of Page)"/>
        <w:docPartUnique/>
      </w:docPartObj>
    </w:sdtPr>
    <w:sdtContent>
      <w:p w:rsidR="00CC0C84" w:rsidRPr="00D65487" w:rsidRDefault="001E0364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CC0C84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770FF9">
          <w:rPr>
            <w:rFonts w:ascii="Times New Roman" w:hAnsi="Times New Roman"/>
            <w:noProof/>
          </w:rPr>
          <w:t>22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84" w:rsidRDefault="00CC0C84" w:rsidP="0042636A">
    <w:pPr>
      <w:pStyle w:val="a7"/>
      <w:jc w:val="center"/>
    </w:pPr>
    <w: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7505-EDCE-43C7-AB8B-5BB209F5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В.А. Завадский</cp:lastModifiedBy>
  <cp:revision>2</cp:revision>
  <cp:lastPrinted>2020-07-08T07:19:00Z</cp:lastPrinted>
  <dcterms:created xsi:type="dcterms:W3CDTF">2020-09-15T05:27:00Z</dcterms:created>
  <dcterms:modified xsi:type="dcterms:W3CDTF">2020-09-15T05:27:00Z</dcterms:modified>
</cp:coreProperties>
</file>